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45487" w14:textId="0394A14E" w:rsidR="0045178F" w:rsidRPr="0045178F" w:rsidRDefault="0045178F" w:rsidP="0045178F">
      <w:pPr>
        <w:rPr>
          <w:b/>
          <w:bCs/>
          <w:sz w:val="44"/>
          <w:szCs w:val="44"/>
          <w:u w:val="single"/>
        </w:rPr>
      </w:pPr>
      <w:r>
        <w:rPr>
          <w:b/>
          <w:bCs/>
          <w:sz w:val="44"/>
          <w:szCs w:val="44"/>
          <w:u w:val="single"/>
        </w:rPr>
        <w:t>Landing Page</w:t>
      </w:r>
    </w:p>
    <w:p w14:paraId="667D1E64" w14:textId="77777777" w:rsidR="0045178F" w:rsidRDefault="0045178F" w:rsidP="0045178F">
      <w:pPr>
        <w:rPr>
          <w:b/>
          <w:bCs/>
        </w:rPr>
      </w:pPr>
    </w:p>
    <w:p w14:paraId="02E86690" w14:textId="12AE0017" w:rsidR="00394870" w:rsidRPr="0045178F" w:rsidRDefault="0045178F" w:rsidP="0045178F">
      <w:pPr>
        <w:rPr>
          <w:b/>
          <w:bCs/>
        </w:rPr>
      </w:pPr>
      <w:r w:rsidRPr="0045178F">
        <w:rPr>
          <w:b/>
          <w:bCs/>
        </w:rPr>
        <w:t xml:space="preserve">2023 </w:t>
      </w:r>
      <w:proofErr w:type="spellStart"/>
      <w:r w:rsidRPr="0045178F">
        <w:rPr>
          <w:b/>
          <w:bCs/>
        </w:rPr>
        <w:t>HEALinc</w:t>
      </w:r>
      <w:proofErr w:type="spellEnd"/>
      <w:r w:rsidRPr="0045178F">
        <w:rPr>
          <w:b/>
          <w:bCs/>
        </w:rPr>
        <w:t xml:space="preserve"> Future Health Summit</w:t>
      </w:r>
      <w:r>
        <w:rPr>
          <w:b/>
          <w:bCs/>
        </w:rPr>
        <w:t xml:space="preserve"> </w:t>
      </w:r>
      <w:r w:rsidRPr="0045178F">
        <w:rPr>
          <w:i/>
          <w:iCs/>
        </w:rPr>
        <w:t>(official title)</w:t>
      </w:r>
    </w:p>
    <w:p w14:paraId="06050663" w14:textId="09D2AAA2" w:rsidR="0045178F" w:rsidRDefault="0045178F" w:rsidP="0045178F"/>
    <w:p w14:paraId="58B83AEE" w14:textId="11BD12A3" w:rsidR="0045178F" w:rsidRDefault="0045178F" w:rsidP="0045178F">
      <w:r>
        <w:t xml:space="preserve">Quality of Life and Access to Future Health Technologies, </w:t>
      </w:r>
      <w:proofErr w:type="gramStart"/>
      <w:r>
        <w:t>Now</w:t>
      </w:r>
      <w:proofErr w:type="gramEnd"/>
      <w:r>
        <w:t xml:space="preserve">! </w:t>
      </w:r>
      <w:r w:rsidRPr="0045178F">
        <w:rPr>
          <w:i/>
          <w:iCs/>
        </w:rPr>
        <w:t>(tagline)</w:t>
      </w:r>
      <w:r>
        <w:t xml:space="preserve"> </w:t>
      </w:r>
    </w:p>
    <w:p w14:paraId="4F876D18" w14:textId="77777777" w:rsidR="0045178F" w:rsidRDefault="0045178F" w:rsidP="0045178F">
      <w:pPr>
        <w:rPr>
          <w:b/>
          <w:bCs/>
        </w:rPr>
      </w:pPr>
    </w:p>
    <w:p w14:paraId="434B8440" w14:textId="79C260BC" w:rsidR="0045178F" w:rsidRPr="0045178F" w:rsidRDefault="0045178F" w:rsidP="0045178F">
      <w:pPr>
        <w:rPr>
          <w:b/>
          <w:bCs/>
          <w:sz w:val="44"/>
          <w:szCs w:val="44"/>
          <w:u w:val="single"/>
        </w:rPr>
      </w:pPr>
      <w:r>
        <w:rPr>
          <w:b/>
          <w:bCs/>
          <w:sz w:val="44"/>
          <w:szCs w:val="44"/>
          <w:u w:val="single"/>
        </w:rPr>
        <w:t xml:space="preserve">Home Page/About Page </w:t>
      </w:r>
    </w:p>
    <w:p w14:paraId="21C3D3E4" w14:textId="77777777" w:rsidR="0045178F" w:rsidRDefault="0045178F" w:rsidP="0045178F">
      <w:pPr>
        <w:rPr>
          <w:b/>
          <w:bCs/>
        </w:rPr>
      </w:pPr>
    </w:p>
    <w:p w14:paraId="473B7D27" w14:textId="13AD6857" w:rsidR="0045178F" w:rsidRPr="0045178F" w:rsidRDefault="0045178F" w:rsidP="0045178F">
      <w:pPr>
        <w:rPr>
          <w:i/>
          <w:iCs/>
        </w:rPr>
      </w:pPr>
      <w:r w:rsidRPr="0045178F">
        <w:rPr>
          <w:b/>
          <w:bCs/>
        </w:rPr>
        <w:t>Wha</w:t>
      </w:r>
      <w:r>
        <w:rPr>
          <w:b/>
          <w:bCs/>
        </w:rPr>
        <w:t>t is</w:t>
      </w:r>
      <w:r w:rsidRPr="0045178F">
        <w:rPr>
          <w:b/>
          <w:bCs/>
        </w:rPr>
        <w:t xml:space="preserve"> </w:t>
      </w:r>
      <w:proofErr w:type="spellStart"/>
      <w:r w:rsidRPr="0045178F">
        <w:rPr>
          <w:b/>
          <w:bCs/>
        </w:rPr>
        <w:t>HEALinc</w:t>
      </w:r>
      <w:proofErr w:type="spellEnd"/>
      <w:r w:rsidRPr="0045178F">
        <w:rPr>
          <w:b/>
          <w:bCs/>
        </w:rPr>
        <w:t>?</w:t>
      </w:r>
      <w:r>
        <w:rPr>
          <w:b/>
          <w:bCs/>
        </w:rPr>
        <w:t xml:space="preserve"> </w:t>
      </w:r>
      <w:r>
        <w:rPr>
          <w:i/>
          <w:iCs/>
        </w:rPr>
        <w:t>(</w:t>
      </w:r>
      <w:proofErr w:type="gramStart"/>
      <w:r>
        <w:rPr>
          <w:i/>
          <w:iCs/>
        </w:rPr>
        <w:t>title</w:t>
      </w:r>
      <w:proofErr w:type="gramEnd"/>
      <w:r>
        <w:rPr>
          <w:i/>
          <w:iCs/>
        </w:rPr>
        <w:t xml:space="preserve"> for About Page and teaser on Home Page)</w:t>
      </w:r>
    </w:p>
    <w:p w14:paraId="17EF3868" w14:textId="77777777" w:rsidR="0045178F" w:rsidRDefault="0045178F"/>
    <w:p w14:paraId="04D22CD4" w14:textId="71814787" w:rsidR="0045178F" w:rsidRDefault="0045178F">
      <w:r>
        <w:t xml:space="preserve">The future of health is all about healthy longevity, quality of life, and safe regenerative therapies. But how do we access these benefits under the weight of suppressive bureaucracies, outdated thinking styles and systems, and unmet global health needs for </w:t>
      </w:r>
      <w:proofErr w:type="gramStart"/>
      <w:r>
        <w:t>the majority of</w:t>
      </w:r>
      <w:proofErr w:type="gramEnd"/>
      <w:r>
        <w:t xml:space="preserve"> the world’s population?</w:t>
      </w:r>
    </w:p>
    <w:p w14:paraId="59281382" w14:textId="77777777" w:rsidR="0045178F" w:rsidRDefault="0045178F"/>
    <w:p w14:paraId="4D90292E" w14:textId="282BBBF7" w:rsidR="0045178F" w:rsidRPr="0045178F" w:rsidRDefault="0045178F">
      <w:pPr>
        <w:rPr>
          <w:i/>
          <w:iCs/>
        </w:rPr>
      </w:pPr>
      <w:r w:rsidRPr="0045178F">
        <w:rPr>
          <w:b/>
          <w:bCs/>
        </w:rPr>
        <w:t xml:space="preserve">Founded by Dr. Desirée Cox (MD, MPhil, PhD), the </w:t>
      </w:r>
      <w:proofErr w:type="spellStart"/>
      <w:r w:rsidRPr="0045178F">
        <w:rPr>
          <w:b/>
          <w:bCs/>
        </w:rPr>
        <w:t>HEALinc</w:t>
      </w:r>
      <w:proofErr w:type="spellEnd"/>
      <w:r w:rsidRPr="0045178F">
        <w:rPr>
          <w:b/>
          <w:bCs/>
        </w:rPr>
        <w:t xml:space="preserve"> Future Health Innovation Summits is a global organization that partners with top healthcare innovators and industry leaders to remove barriers to self-efficacy, enhanced personhood, and overall human health. With a unique cross-disciplinary and cross-generational model, </w:t>
      </w:r>
      <w:proofErr w:type="spellStart"/>
      <w:r w:rsidRPr="0045178F">
        <w:rPr>
          <w:b/>
          <w:bCs/>
        </w:rPr>
        <w:t>HEALinc’s</w:t>
      </w:r>
      <w:proofErr w:type="spellEnd"/>
      <w:r w:rsidRPr="0045178F">
        <w:rPr>
          <w:b/>
          <w:bCs/>
        </w:rPr>
        <w:t xml:space="preserve"> mission is to accelerate affordable access to safe and effective regenerative medicines, cultivate a global network of protected ecosystems for R&amp;D and translational medicine, and advance “self-care is healthcare” as the emerging mandate for global personal wellness around the world. </w:t>
      </w:r>
      <w:r w:rsidRPr="0045178F">
        <w:rPr>
          <w:i/>
          <w:iCs/>
          <w:highlight w:val="yellow"/>
        </w:rPr>
        <w:t>(</w:t>
      </w:r>
      <w:proofErr w:type="gramStart"/>
      <w:r w:rsidRPr="0045178F">
        <w:rPr>
          <w:i/>
          <w:iCs/>
          <w:highlight w:val="yellow"/>
        </w:rPr>
        <w:t>please</w:t>
      </w:r>
      <w:proofErr w:type="gramEnd"/>
      <w:r w:rsidRPr="0045178F">
        <w:rPr>
          <w:i/>
          <w:iCs/>
          <w:highlight w:val="yellow"/>
        </w:rPr>
        <w:t xml:space="preserve"> put </w:t>
      </w:r>
      <w:r>
        <w:rPr>
          <w:i/>
          <w:iCs/>
          <w:highlight w:val="yellow"/>
        </w:rPr>
        <w:t xml:space="preserve">just </w:t>
      </w:r>
      <w:r w:rsidRPr="0045178F">
        <w:rPr>
          <w:i/>
          <w:iCs/>
          <w:highlight w:val="yellow"/>
        </w:rPr>
        <w:t xml:space="preserve">this paragraph on the Home Page, with a little button at the end that says “Read More about </w:t>
      </w:r>
      <w:proofErr w:type="spellStart"/>
      <w:r w:rsidRPr="0045178F">
        <w:rPr>
          <w:i/>
          <w:iCs/>
          <w:highlight w:val="yellow"/>
        </w:rPr>
        <w:t>HEALinc</w:t>
      </w:r>
      <w:proofErr w:type="spellEnd"/>
      <w:r w:rsidRPr="0045178F">
        <w:rPr>
          <w:i/>
          <w:iCs/>
          <w:highlight w:val="yellow"/>
        </w:rPr>
        <w:t>.” This button should take the user to the About page, which should feature all four of these paragraphs.)</w:t>
      </w:r>
    </w:p>
    <w:p w14:paraId="267CACF5" w14:textId="18040CD8" w:rsidR="0045178F" w:rsidRDefault="0045178F"/>
    <w:p w14:paraId="734973F2" w14:textId="67BFBC44" w:rsidR="0045178F" w:rsidRDefault="0045178F">
      <w:r>
        <w:t xml:space="preserve">A 3-day invitation-only event, the annual </w:t>
      </w:r>
      <w:proofErr w:type="spellStart"/>
      <w:r>
        <w:t>HEALinc</w:t>
      </w:r>
      <w:proofErr w:type="spellEnd"/>
      <w:r>
        <w:t xml:space="preserve"> Summit leverages a unique educational networking opportunity for the world’s top innovators, scientists, inventors, entrepreneurs, thought-</w:t>
      </w:r>
      <w:proofErr w:type="gramStart"/>
      <w:r>
        <w:t>leaders</w:t>
      </w:r>
      <w:proofErr w:type="gramEnd"/>
      <w:r>
        <w:t xml:space="preserve"> and healthcare providers to connect and learn more about the latest cutting-edge technologies in longevity and regenerative health. Attended by 400+ in-person attendees and 5,000+ virtual attendees, the 2023 </w:t>
      </w:r>
      <w:proofErr w:type="spellStart"/>
      <w:r>
        <w:t>HEALinc</w:t>
      </w:r>
      <w:proofErr w:type="spellEnd"/>
      <w:r>
        <w:t xml:space="preserve"> Summit will feature 20+ speakers whose topics range from the science of healthy longevity and cultivating a global future health workforce to psychedelics, mitigating trauma and stress, and integrative treatment approaches for regenerative medicine.  </w:t>
      </w:r>
    </w:p>
    <w:p w14:paraId="41A67AA8" w14:textId="2ABC65D6" w:rsidR="0045178F" w:rsidRDefault="0045178F"/>
    <w:p w14:paraId="189B7E50" w14:textId="14541FD8" w:rsidR="0045178F" w:rsidRDefault="0045178F">
      <w:r>
        <w:t xml:space="preserve">This year’s 2023 </w:t>
      </w:r>
      <w:proofErr w:type="spellStart"/>
      <w:r>
        <w:t>HEALinc</w:t>
      </w:r>
      <w:proofErr w:type="spellEnd"/>
      <w:r>
        <w:t xml:space="preserve"> Summit will be held from April 17</w:t>
      </w:r>
      <w:r w:rsidRPr="0045178F">
        <w:rPr>
          <w:vertAlign w:val="superscript"/>
        </w:rPr>
        <w:t>th</w:t>
      </w:r>
      <w:r>
        <w:t xml:space="preserve"> – 19</w:t>
      </w:r>
      <w:r w:rsidRPr="0045178F">
        <w:rPr>
          <w:vertAlign w:val="superscript"/>
        </w:rPr>
        <w:t>th</w:t>
      </w:r>
      <w:r>
        <w:t xml:space="preserve"> at the Atlantis Resort in Nassau, the Bahamas. </w:t>
      </w:r>
    </w:p>
    <w:p w14:paraId="23A3DCA8" w14:textId="07A1F611" w:rsidR="0045178F" w:rsidRDefault="0045178F"/>
    <w:p w14:paraId="6B698C91" w14:textId="39BF8E93" w:rsidR="0045178F" w:rsidRDefault="0045178F">
      <w:pPr>
        <w:rPr>
          <w:b/>
          <w:bCs/>
        </w:rPr>
      </w:pPr>
      <w:r w:rsidRPr="0045178F">
        <w:rPr>
          <w:b/>
          <w:bCs/>
        </w:rPr>
        <w:t>REGISTER NOW</w:t>
      </w:r>
      <w:r>
        <w:rPr>
          <w:b/>
          <w:bCs/>
        </w:rPr>
        <w:t xml:space="preserve"> [button]</w:t>
      </w:r>
    </w:p>
    <w:p w14:paraId="04CD69AF" w14:textId="575C0E9A" w:rsidR="0045178F" w:rsidRDefault="0045178F">
      <w:pPr>
        <w:rPr>
          <w:b/>
          <w:bCs/>
        </w:rPr>
      </w:pPr>
    </w:p>
    <w:p w14:paraId="01A91459" w14:textId="77777777" w:rsidR="0045178F" w:rsidRPr="0045178F" w:rsidRDefault="0045178F">
      <w:pPr>
        <w:rPr>
          <w:b/>
          <w:bCs/>
        </w:rPr>
      </w:pPr>
    </w:p>
    <w:p w14:paraId="1CEAFDCA" w14:textId="37A17AAF" w:rsidR="0045178F" w:rsidRDefault="0045178F" w:rsidP="0045178F"/>
    <w:p w14:paraId="52338071" w14:textId="2660BE5F" w:rsidR="0045178F" w:rsidRDefault="0045178F" w:rsidP="0045178F">
      <w:pPr>
        <w:rPr>
          <w:b/>
          <w:bCs/>
        </w:rPr>
      </w:pPr>
      <w:r>
        <w:rPr>
          <w:b/>
          <w:bCs/>
        </w:rPr>
        <w:lastRenderedPageBreak/>
        <w:t>BRIDGING-THE-FUTURE (page)</w:t>
      </w:r>
    </w:p>
    <w:p w14:paraId="687413A8" w14:textId="4823095E" w:rsidR="0045178F" w:rsidRDefault="0045178F" w:rsidP="0045178F">
      <w:pPr>
        <w:rPr>
          <w:b/>
          <w:bCs/>
        </w:rPr>
      </w:pPr>
    </w:p>
    <w:p w14:paraId="3E83FBCD" w14:textId="685FBAA4" w:rsidR="0045178F" w:rsidRPr="0045178F" w:rsidRDefault="0045178F" w:rsidP="0045178F">
      <w:pPr>
        <w:jc w:val="center"/>
        <w:rPr>
          <w:highlight w:val="yellow"/>
        </w:rPr>
      </w:pPr>
      <w:r w:rsidRPr="0045178F">
        <w:rPr>
          <w:highlight w:val="yellow"/>
        </w:rPr>
        <w:t>Bridging-the-Future:</w:t>
      </w:r>
    </w:p>
    <w:p w14:paraId="032B463A" w14:textId="3B88173F" w:rsidR="0045178F" w:rsidRPr="0045178F" w:rsidRDefault="0045178F" w:rsidP="0045178F">
      <w:pPr>
        <w:jc w:val="center"/>
        <w:rPr>
          <w:highlight w:val="yellow"/>
        </w:rPr>
      </w:pPr>
      <w:r w:rsidRPr="0045178F">
        <w:rPr>
          <w:highlight w:val="yellow"/>
        </w:rPr>
        <w:t xml:space="preserve">A Science Technology, Architecture, and Engineering and Math (STEAM) Student Program &amp; </w:t>
      </w:r>
      <w:proofErr w:type="spellStart"/>
      <w:r w:rsidRPr="0045178F">
        <w:rPr>
          <w:highlight w:val="yellow"/>
        </w:rPr>
        <w:t>HEALinc</w:t>
      </w:r>
      <w:proofErr w:type="spellEnd"/>
      <w:r w:rsidRPr="0045178F">
        <w:rPr>
          <w:highlight w:val="yellow"/>
        </w:rPr>
        <w:t xml:space="preserve"> Stem Scholarships</w:t>
      </w:r>
    </w:p>
    <w:p w14:paraId="6EF0946A" w14:textId="1E7AA01E" w:rsidR="0045178F" w:rsidRPr="0045178F" w:rsidRDefault="0045178F" w:rsidP="0045178F">
      <w:pPr>
        <w:jc w:val="center"/>
        <w:rPr>
          <w:highlight w:val="yellow"/>
        </w:rPr>
      </w:pPr>
    </w:p>
    <w:p w14:paraId="615D713E" w14:textId="02304B15" w:rsidR="0045178F" w:rsidRPr="0045178F" w:rsidRDefault="0045178F" w:rsidP="0045178F">
      <w:pPr>
        <w:jc w:val="center"/>
        <w:rPr>
          <w:i/>
          <w:iCs/>
        </w:rPr>
      </w:pPr>
      <w:r w:rsidRPr="0045178F">
        <w:rPr>
          <w:highlight w:val="yellow"/>
        </w:rPr>
        <w:t xml:space="preserve">The </w:t>
      </w:r>
      <w:proofErr w:type="spellStart"/>
      <w:r w:rsidRPr="0045178F">
        <w:rPr>
          <w:highlight w:val="yellow"/>
        </w:rPr>
        <w:t>HEALinc</w:t>
      </w:r>
      <w:proofErr w:type="spellEnd"/>
      <w:r w:rsidRPr="0045178F">
        <w:rPr>
          <w:highlight w:val="yellow"/>
        </w:rPr>
        <w:t xml:space="preserve"> Bridging-the-Future (</w:t>
      </w:r>
      <w:proofErr w:type="spellStart"/>
      <w:r w:rsidRPr="0045178F">
        <w:rPr>
          <w:highlight w:val="yellow"/>
        </w:rPr>
        <w:t>HEALinc</w:t>
      </w:r>
      <w:proofErr w:type="spellEnd"/>
      <w:r w:rsidRPr="0045178F">
        <w:rPr>
          <w:highlight w:val="yellow"/>
        </w:rPr>
        <w:t xml:space="preserve">-BTF) program focuses on networking, exposure, training, and opportunity for the top 100 STEAM students in the Bahamas (ages 10-17). This program includes the “A” component of the emerging global STEAM movement. The 2023 </w:t>
      </w:r>
      <w:proofErr w:type="spellStart"/>
      <w:r w:rsidRPr="0045178F">
        <w:rPr>
          <w:highlight w:val="yellow"/>
        </w:rPr>
        <w:t>HEALinc</w:t>
      </w:r>
      <w:proofErr w:type="spellEnd"/>
      <w:r w:rsidRPr="0045178F">
        <w:rPr>
          <w:highlight w:val="yellow"/>
        </w:rPr>
        <w:t xml:space="preserve"> Summit also engages medical, </w:t>
      </w:r>
      <w:proofErr w:type="gramStart"/>
      <w:r w:rsidRPr="0045178F">
        <w:rPr>
          <w:highlight w:val="yellow"/>
        </w:rPr>
        <w:t>nursing</w:t>
      </w:r>
      <w:proofErr w:type="gramEnd"/>
      <w:r w:rsidRPr="0045178F">
        <w:rPr>
          <w:highlight w:val="yellow"/>
        </w:rPr>
        <w:t xml:space="preserve"> and undergraduate college students as part of the </w:t>
      </w:r>
      <w:proofErr w:type="spellStart"/>
      <w:r w:rsidRPr="0045178F">
        <w:rPr>
          <w:highlight w:val="yellow"/>
        </w:rPr>
        <w:t>Healthspan</w:t>
      </w:r>
      <w:proofErr w:type="spellEnd"/>
      <w:r w:rsidRPr="0045178F">
        <w:rPr>
          <w:highlight w:val="yellow"/>
        </w:rPr>
        <w:t xml:space="preserve"> Action Corridor Summit Theme.</w:t>
      </w:r>
      <w:r>
        <w:t xml:space="preserve"> </w:t>
      </w:r>
      <w:r>
        <w:rPr>
          <w:i/>
          <w:iCs/>
        </w:rPr>
        <w:t>(</w:t>
      </w:r>
      <w:proofErr w:type="gramStart"/>
      <w:r>
        <w:rPr>
          <w:i/>
          <w:iCs/>
        </w:rPr>
        <w:t>please</w:t>
      </w:r>
      <w:proofErr w:type="gramEnd"/>
      <w:r>
        <w:rPr>
          <w:i/>
          <w:iCs/>
        </w:rPr>
        <w:t xml:space="preserve"> put these two paragraphs on the home page, with a button at the end that says “Read More about the Bridging-the-Future Program” at the bottom. This should lead to the Bridging-the-Future page, which will feature </w:t>
      </w:r>
      <w:proofErr w:type="gramStart"/>
      <w:r>
        <w:rPr>
          <w:i/>
          <w:iCs/>
        </w:rPr>
        <w:t>all of</w:t>
      </w:r>
      <w:proofErr w:type="gramEnd"/>
      <w:r>
        <w:rPr>
          <w:i/>
          <w:iCs/>
        </w:rPr>
        <w:t xml:space="preserve"> these paragraphs.)</w:t>
      </w:r>
    </w:p>
    <w:p w14:paraId="14C25567" w14:textId="7E52FD72" w:rsidR="0045178F" w:rsidRDefault="0045178F" w:rsidP="0045178F">
      <w:pPr>
        <w:jc w:val="center"/>
      </w:pPr>
    </w:p>
    <w:p w14:paraId="50D204FC" w14:textId="1A905928" w:rsidR="0045178F" w:rsidRDefault="0045178F" w:rsidP="0045178F">
      <w:pPr>
        <w:jc w:val="center"/>
      </w:pPr>
      <w:r>
        <w:t xml:space="preserve">Since 2018, </w:t>
      </w:r>
      <w:proofErr w:type="spellStart"/>
      <w:r>
        <w:t>HEALinc</w:t>
      </w:r>
      <w:proofErr w:type="spellEnd"/>
      <w:r>
        <w:t xml:space="preserve">-BTF has provided local STEAM students to immerse themselves in the Summit for selection sessions, both in-person and virtually. This program has a strong virtual component that connects local students to international opportunities in the medicine and healthcare space. </w:t>
      </w:r>
    </w:p>
    <w:p w14:paraId="27F80A25" w14:textId="71A9FD2A" w:rsidR="0045178F" w:rsidRDefault="0045178F" w:rsidP="0045178F">
      <w:pPr>
        <w:jc w:val="center"/>
      </w:pPr>
    </w:p>
    <w:p w14:paraId="2162184A" w14:textId="4BF0438F" w:rsidR="0045178F" w:rsidRDefault="0045178F" w:rsidP="0045178F">
      <w:pPr>
        <w:jc w:val="center"/>
      </w:pPr>
      <w:proofErr w:type="spellStart"/>
      <w:r>
        <w:t>Crachad</w:t>
      </w:r>
      <w:proofErr w:type="spellEnd"/>
      <w:r>
        <w:t xml:space="preserve"> Laing, Director of the </w:t>
      </w:r>
      <w:proofErr w:type="spellStart"/>
      <w:r>
        <w:t>HEALinc</w:t>
      </w:r>
      <w:proofErr w:type="spellEnd"/>
      <w:r>
        <w:t>-BTF program, has developed an exciting series of modules for students to follow during the Summit, including:</w:t>
      </w:r>
    </w:p>
    <w:p w14:paraId="5B5CAB73" w14:textId="0D2A4734" w:rsidR="0045178F" w:rsidRDefault="0045178F" w:rsidP="0045178F">
      <w:pPr>
        <w:jc w:val="center"/>
      </w:pPr>
    </w:p>
    <w:p w14:paraId="29FA4300" w14:textId="1D2A9DDF" w:rsidR="0045178F" w:rsidRDefault="0045178F" w:rsidP="0045178F">
      <w:pPr>
        <w:pStyle w:val="ListParagraph"/>
        <w:numPr>
          <w:ilvl w:val="0"/>
          <w:numId w:val="1"/>
        </w:numPr>
        <w:jc w:val="center"/>
      </w:pPr>
      <w:r>
        <w:t>Design Thinking Methodology</w:t>
      </w:r>
    </w:p>
    <w:p w14:paraId="06F73EDE" w14:textId="5F519167" w:rsidR="0045178F" w:rsidRDefault="0045178F" w:rsidP="0045178F">
      <w:pPr>
        <w:pStyle w:val="ListParagraph"/>
        <w:numPr>
          <w:ilvl w:val="0"/>
          <w:numId w:val="1"/>
        </w:numPr>
        <w:jc w:val="center"/>
      </w:pPr>
      <w:r>
        <w:t>Programmable Devices and Systems (Electronics &amp; Robotics)</w:t>
      </w:r>
    </w:p>
    <w:p w14:paraId="57440252" w14:textId="345EE492" w:rsidR="0045178F" w:rsidRDefault="0045178F" w:rsidP="0045178F">
      <w:pPr>
        <w:pStyle w:val="ListParagraph"/>
        <w:numPr>
          <w:ilvl w:val="0"/>
          <w:numId w:val="1"/>
        </w:numPr>
        <w:jc w:val="center"/>
      </w:pPr>
      <w:r>
        <w:t>3D Modelling, Design and Animation</w:t>
      </w:r>
    </w:p>
    <w:p w14:paraId="37738E5B" w14:textId="0C15B528" w:rsidR="0045178F" w:rsidRDefault="0045178F" w:rsidP="0045178F">
      <w:pPr>
        <w:pStyle w:val="ListParagraph"/>
        <w:numPr>
          <w:ilvl w:val="0"/>
          <w:numId w:val="1"/>
        </w:numPr>
        <w:jc w:val="center"/>
      </w:pPr>
      <w:r>
        <w:t>Rapid Prototyping (Additive and Subtractive Manufacturing)</w:t>
      </w:r>
    </w:p>
    <w:p w14:paraId="37D3770E" w14:textId="58FFC250" w:rsidR="0045178F" w:rsidRDefault="0045178F" w:rsidP="0045178F">
      <w:pPr>
        <w:pStyle w:val="ListParagraph"/>
        <w:numPr>
          <w:ilvl w:val="0"/>
          <w:numId w:val="1"/>
        </w:numPr>
        <w:jc w:val="center"/>
      </w:pPr>
      <w:r>
        <w:t>Lean Manufacturing</w:t>
      </w:r>
    </w:p>
    <w:p w14:paraId="66CE6CD9" w14:textId="6A3243D0" w:rsidR="0045178F" w:rsidRPr="0045178F" w:rsidRDefault="0045178F" w:rsidP="0045178F">
      <w:pPr>
        <w:pStyle w:val="ListParagraph"/>
        <w:numPr>
          <w:ilvl w:val="0"/>
          <w:numId w:val="1"/>
        </w:numPr>
        <w:jc w:val="center"/>
      </w:pPr>
      <w:r>
        <w:t xml:space="preserve">Software Development </w:t>
      </w:r>
    </w:p>
    <w:p w14:paraId="725AD095" w14:textId="2EB918B1" w:rsidR="0045178F" w:rsidRDefault="0045178F" w:rsidP="0045178F"/>
    <w:p w14:paraId="0DF50AE2" w14:textId="2B5CF3AD" w:rsidR="0045178F" w:rsidRDefault="0045178F" w:rsidP="0045178F">
      <w:r>
        <w:t xml:space="preserve">The </w:t>
      </w:r>
      <w:proofErr w:type="spellStart"/>
      <w:r>
        <w:t>HEALinc</w:t>
      </w:r>
      <w:proofErr w:type="spellEnd"/>
      <w:r>
        <w:t xml:space="preserve"> STEM Scholarship will be launched at the 2023 Summit. The recipient will have the opportunity to further develop their STEM skills at a STEM summer camp in Silicon Valley, California, USA in 2023. </w:t>
      </w:r>
    </w:p>
    <w:p w14:paraId="27FCF796" w14:textId="2EB2F0C3" w:rsidR="0045178F" w:rsidRDefault="0045178F" w:rsidP="0045178F"/>
    <w:p w14:paraId="34D6B39E" w14:textId="541839BC" w:rsidR="0045178F" w:rsidRPr="0045178F" w:rsidRDefault="0045178F">
      <w:pPr>
        <w:rPr>
          <w:b/>
          <w:bCs/>
        </w:rPr>
      </w:pPr>
      <w:r w:rsidRPr="0045178F">
        <w:rPr>
          <w:b/>
          <w:bCs/>
        </w:rPr>
        <w:t xml:space="preserve">[photo gallery with the photos of kids] </w:t>
      </w:r>
    </w:p>
    <w:sectPr w:rsidR="0045178F" w:rsidRPr="00451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41087"/>
    <w:multiLevelType w:val="hybridMultilevel"/>
    <w:tmpl w:val="7736D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22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78F"/>
    <w:rsid w:val="0017482E"/>
    <w:rsid w:val="0045178F"/>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5F1304"/>
  <w15:chartTrackingRefBased/>
  <w15:docId w15:val="{5A2E1C54-4587-C240-9FCB-53EAEB11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7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582</Words>
  <Characters>3324</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2022-10-19T16:28:00Z</dcterms:created>
  <dcterms:modified xsi:type="dcterms:W3CDTF">2022-10-19T17:21:00Z</dcterms:modified>
</cp:coreProperties>
</file>