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0C1CF" w14:textId="759809D2" w:rsidR="00D17760" w:rsidRPr="00D17760" w:rsidRDefault="00D17760" w:rsidP="00D17760">
      <w:pPr>
        <w:rPr>
          <w:rFonts w:ascii="Times New Roman" w:hAnsi="Times New Roman" w:cs="Times New Roman"/>
          <w:sz w:val="44"/>
          <w:szCs w:val="44"/>
        </w:rPr>
      </w:pPr>
    </w:p>
    <w:p w14:paraId="64BDC582" w14:textId="1B87217F" w:rsidR="00D17760" w:rsidRPr="00D17760" w:rsidRDefault="00D17760" w:rsidP="00D17760">
      <w:pPr>
        <w:jc w:val="center"/>
        <w:rPr>
          <w:rFonts w:ascii="Times New Roman" w:hAnsi="Times New Roman" w:cs="Times New Roman"/>
          <w:b/>
          <w:bCs/>
          <w:color w:val="7030A0"/>
          <w:sz w:val="52"/>
          <w:szCs w:val="52"/>
        </w:rPr>
      </w:pPr>
      <w:r w:rsidRPr="00D17760">
        <w:rPr>
          <w:rFonts w:ascii="Times New Roman" w:hAnsi="Times New Roman" w:cs="Times New Roman"/>
          <w:b/>
          <w:bCs/>
          <w:color w:val="7030A0"/>
          <w:sz w:val="52"/>
          <w:szCs w:val="52"/>
        </w:rPr>
        <w:t>The 2023 HEALinc Future Health Innovation Summit</w:t>
      </w:r>
      <w:r>
        <w:rPr>
          <w:rFonts w:ascii="Times New Roman" w:hAnsi="Times New Roman" w:cs="Times New Roman"/>
          <w:b/>
          <w:bCs/>
          <w:color w:val="7030A0"/>
          <w:sz w:val="52"/>
          <w:szCs w:val="52"/>
        </w:rPr>
        <w:t xml:space="preserve"> | </w:t>
      </w:r>
      <w:r w:rsidRPr="00D17760">
        <w:rPr>
          <w:rFonts w:ascii="Times New Roman" w:hAnsi="Times New Roman" w:cs="Times New Roman"/>
          <w:b/>
          <w:bCs/>
          <w:color w:val="B26CFF"/>
          <w:sz w:val="52"/>
          <w:szCs w:val="52"/>
        </w:rPr>
        <w:t>Special Invitation</w:t>
      </w:r>
    </w:p>
    <w:p w14:paraId="7D8BCEAA" w14:textId="7784556D" w:rsidR="00D17760" w:rsidRPr="00D17760" w:rsidRDefault="00D17760" w:rsidP="00D17760">
      <w:pPr>
        <w:jc w:val="center"/>
        <w:rPr>
          <w:rFonts w:ascii="Times New Roman" w:hAnsi="Times New Roman" w:cs="Times New Roman"/>
          <w:sz w:val="44"/>
          <w:szCs w:val="44"/>
        </w:rPr>
      </w:pPr>
    </w:p>
    <w:p w14:paraId="6D0950C1" w14:textId="16DC3D21" w:rsidR="00D17760" w:rsidRDefault="00D17760" w:rsidP="00D17760">
      <w:pPr>
        <w:jc w:val="center"/>
        <w:rPr>
          <w:rFonts w:ascii="Times New Roman" w:hAnsi="Times New Roman" w:cs="Times New Roman"/>
          <w:sz w:val="44"/>
          <w:szCs w:val="44"/>
        </w:rPr>
      </w:pPr>
      <w:r>
        <w:rPr>
          <w:rFonts w:ascii="Times New Roman" w:hAnsi="Times New Roman" w:cs="Times New Roman"/>
          <w:noProof/>
          <w:sz w:val="44"/>
          <w:szCs w:val="44"/>
        </w:rPr>
        <w:drawing>
          <wp:inline distT="0" distB="0" distL="0" distR="0" wp14:anchorId="1A21D98E" wp14:editId="6A5699EE">
            <wp:extent cx="5943600" cy="2962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962910"/>
                    </a:xfrm>
                    <a:prstGeom prst="rect">
                      <a:avLst/>
                    </a:prstGeom>
                  </pic:spPr>
                </pic:pic>
              </a:graphicData>
            </a:graphic>
          </wp:inline>
        </w:drawing>
      </w:r>
    </w:p>
    <w:p w14:paraId="60C5C2C7" w14:textId="77777777" w:rsidR="00D17760" w:rsidRDefault="00D17760" w:rsidP="00D17760">
      <w:pPr>
        <w:rPr>
          <w:rFonts w:ascii="Times New Roman" w:hAnsi="Times New Roman" w:cs="Times New Roman"/>
          <w:sz w:val="44"/>
          <w:szCs w:val="44"/>
        </w:rPr>
      </w:pPr>
    </w:p>
    <w:p w14:paraId="2ACE389A" w14:textId="38CB0D30" w:rsidR="00D17760" w:rsidRPr="00D17760" w:rsidRDefault="00D17760" w:rsidP="00D17760">
      <w:pPr>
        <w:pBdr>
          <w:top w:val="single" w:sz="4" w:space="1" w:color="auto"/>
          <w:left w:val="single" w:sz="4" w:space="4" w:color="auto"/>
          <w:bottom w:val="single" w:sz="4" w:space="1" w:color="auto"/>
          <w:right w:val="single" w:sz="4" w:space="4" w:color="auto"/>
        </w:pBdr>
        <w:jc w:val="center"/>
        <w:rPr>
          <w:rFonts w:ascii="Times New Roman" w:hAnsi="Times New Roman" w:cs="Times New Roman"/>
          <w:color w:val="7030A0"/>
          <w:sz w:val="44"/>
          <w:szCs w:val="44"/>
        </w:rPr>
      </w:pPr>
      <w:r w:rsidRPr="00D17760">
        <w:rPr>
          <w:rFonts w:ascii="Times New Roman" w:hAnsi="Times New Roman" w:cs="Times New Roman"/>
          <w:color w:val="7030A0"/>
          <w:sz w:val="44"/>
          <w:szCs w:val="44"/>
        </w:rPr>
        <w:t>April 17</w:t>
      </w:r>
      <w:r w:rsidRPr="00D17760">
        <w:rPr>
          <w:rFonts w:ascii="Times New Roman" w:hAnsi="Times New Roman" w:cs="Times New Roman"/>
          <w:color w:val="7030A0"/>
          <w:sz w:val="44"/>
          <w:szCs w:val="44"/>
          <w:vertAlign w:val="superscript"/>
        </w:rPr>
        <w:t>th</w:t>
      </w:r>
      <w:r w:rsidRPr="00D17760">
        <w:rPr>
          <w:rFonts w:ascii="Times New Roman" w:hAnsi="Times New Roman" w:cs="Times New Roman"/>
          <w:color w:val="7030A0"/>
          <w:sz w:val="44"/>
          <w:szCs w:val="44"/>
        </w:rPr>
        <w:t xml:space="preserve"> – 19</w:t>
      </w:r>
      <w:r w:rsidRPr="00D17760">
        <w:rPr>
          <w:rFonts w:ascii="Times New Roman" w:hAnsi="Times New Roman" w:cs="Times New Roman"/>
          <w:color w:val="7030A0"/>
          <w:sz w:val="44"/>
          <w:szCs w:val="44"/>
          <w:vertAlign w:val="superscript"/>
        </w:rPr>
        <w:t>th</w:t>
      </w:r>
      <w:r w:rsidRPr="00D17760">
        <w:rPr>
          <w:rFonts w:ascii="Times New Roman" w:hAnsi="Times New Roman" w:cs="Times New Roman"/>
          <w:color w:val="7030A0"/>
          <w:sz w:val="44"/>
          <w:szCs w:val="44"/>
        </w:rPr>
        <w:t>, 2023 | Atlantis Resort | Paradise Island, The Bahamas</w:t>
      </w:r>
    </w:p>
    <w:p w14:paraId="6814A2CD" w14:textId="7AB67B85" w:rsidR="00D17760" w:rsidRPr="00D17760" w:rsidRDefault="00D17760" w:rsidP="00D17760">
      <w:pPr>
        <w:jc w:val="center"/>
        <w:rPr>
          <w:rFonts w:ascii="Times New Roman" w:hAnsi="Times New Roman" w:cs="Times New Roman"/>
          <w:sz w:val="40"/>
          <w:szCs w:val="40"/>
        </w:rPr>
      </w:pPr>
    </w:p>
    <w:p w14:paraId="4B2E6C83" w14:textId="55C38C8B" w:rsidR="00D17760" w:rsidRPr="00D17760" w:rsidRDefault="00D17760" w:rsidP="00D17760">
      <w:pPr>
        <w:jc w:val="center"/>
        <w:rPr>
          <w:rFonts w:ascii="Times New Roman" w:hAnsi="Times New Roman" w:cs="Times New Roman"/>
          <w:i/>
          <w:iCs/>
          <w:color w:val="7030A0"/>
          <w:sz w:val="30"/>
          <w:szCs w:val="30"/>
        </w:rPr>
      </w:pPr>
      <w:r w:rsidRPr="00D17760">
        <w:rPr>
          <w:rFonts w:ascii="Times New Roman" w:hAnsi="Times New Roman" w:cs="Times New Roman"/>
          <w:i/>
          <w:iCs/>
          <w:color w:val="7030A0"/>
          <w:sz w:val="30"/>
          <w:szCs w:val="30"/>
        </w:rPr>
        <w:t>You have been cordially invited to attend the annual 2023 HEALinc Future Health Innovation Summit. Join us as we network with the world’s top scientists, doctors, and innovators to learn more about the future of healthy longevity, accessing affordable, cutting-edge regenerative technologies, and how we can all be living longer and better.</w:t>
      </w:r>
    </w:p>
    <w:p w14:paraId="44812BB8" w14:textId="77777777" w:rsidR="00D17760" w:rsidRDefault="00D17760" w:rsidP="00D17760">
      <w:pPr>
        <w:rPr>
          <w:rFonts w:ascii="Times New Roman" w:hAnsi="Times New Roman" w:cs="Times New Roman"/>
          <w:color w:val="7030A0"/>
          <w:sz w:val="44"/>
          <w:szCs w:val="44"/>
        </w:rPr>
      </w:pPr>
    </w:p>
    <w:p w14:paraId="48D9C1E6" w14:textId="49F38AEF" w:rsidR="00D17760" w:rsidRPr="00D17760" w:rsidRDefault="00D17760" w:rsidP="00D17760">
      <w:pPr>
        <w:shd w:val="clear" w:color="auto" w:fill="FFFF00"/>
        <w:jc w:val="center"/>
        <w:rPr>
          <w:rFonts w:ascii="Times New Roman" w:hAnsi="Times New Roman" w:cs="Times New Roman"/>
          <w:b/>
          <w:bCs/>
          <w:color w:val="7030A0"/>
          <w:sz w:val="44"/>
          <w:szCs w:val="44"/>
        </w:rPr>
      </w:pPr>
      <w:r w:rsidRPr="00D17760">
        <w:rPr>
          <w:rFonts w:ascii="Times New Roman" w:hAnsi="Times New Roman" w:cs="Times New Roman"/>
          <w:b/>
          <w:bCs/>
          <w:color w:val="7030A0"/>
          <w:sz w:val="44"/>
          <w:szCs w:val="44"/>
        </w:rPr>
        <w:t>REGISTER NOW</w:t>
      </w:r>
    </w:p>
    <w:sectPr w:rsidR="00D17760" w:rsidRPr="00D177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55E51" w14:textId="77777777" w:rsidR="000F0455" w:rsidRDefault="000F0455" w:rsidP="00D17760">
      <w:r>
        <w:separator/>
      </w:r>
    </w:p>
  </w:endnote>
  <w:endnote w:type="continuationSeparator" w:id="0">
    <w:p w14:paraId="156F15AF" w14:textId="77777777" w:rsidR="000F0455" w:rsidRDefault="000F0455" w:rsidP="00D17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877D8" w14:textId="77777777" w:rsidR="000F0455" w:rsidRDefault="000F0455" w:rsidP="00D17760">
      <w:r>
        <w:separator/>
      </w:r>
    </w:p>
  </w:footnote>
  <w:footnote w:type="continuationSeparator" w:id="0">
    <w:p w14:paraId="5B3C5478" w14:textId="77777777" w:rsidR="000F0455" w:rsidRDefault="000F0455" w:rsidP="00D17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19C3" w14:textId="6774BB10" w:rsidR="00D17760" w:rsidRDefault="00D17760" w:rsidP="00D17760">
    <w:pPr>
      <w:pStyle w:val="Header"/>
      <w:ind w:left="-576"/>
    </w:pPr>
    <w:r>
      <w:rPr>
        <w:noProof/>
      </w:rPr>
      <w:drawing>
        <wp:anchor distT="0" distB="0" distL="114300" distR="114300" simplePos="0" relativeHeight="251658240" behindDoc="1" locked="0" layoutInCell="1" allowOverlap="1" wp14:anchorId="04394A3B" wp14:editId="1CD12F96">
          <wp:simplePos x="0" y="0"/>
          <wp:positionH relativeFrom="column">
            <wp:posOffset>4611011</wp:posOffset>
          </wp:positionH>
          <wp:positionV relativeFrom="paragraph">
            <wp:posOffset>-137160</wp:posOffset>
          </wp:positionV>
          <wp:extent cx="1709420" cy="1228725"/>
          <wp:effectExtent l="0" t="0" r="5080" b="3175"/>
          <wp:wrapTight wrapText="bothSides">
            <wp:wrapPolygon edited="0">
              <wp:start x="0" y="0"/>
              <wp:lineTo x="0" y="21433"/>
              <wp:lineTo x="21504" y="21433"/>
              <wp:lineTo x="21504" y="0"/>
              <wp:lineTo x="0" y="0"/>
            </wp:wrapPolygon>
          </wp:wrapTight>
          <wp:docPr id="4" name="Picture 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709420" cy="122872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F15087C" wp14:editId="69E2EA11">
          <wp:extent cx="2226365" cy="1102842"/>
          <wp:effectExtent l="0" t="0" r="0" b="254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29447" cy="11043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60"/>
    <w:rsid w:val="000F0455"/>
    <w:rsid w:val="0017482E"/>
    <w:rsid w:val="006615AF"/>
    <w:rsid w:val="00D17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26A73"/>
  <w15:chartTrackingRefBased/>
  <w15:docId w15:val="{302C8B12-495C-9441-A9BF-7EBA22D8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760"/>
    <w:pPr>
      <w:tabs>
        <w:tab w:val="center" w:pos="4680"/>
        <w:tab w:val="right" w:pos="9360"/>
      </w:tabs>
    </w:pPr>
  </w:style>
  <w:style w:type="character" w:customStyle="1" w:styleId="HeaderChar">
    <w:name w:val="Header Char"/>
    <w:basedOn w:val="DefaultParagraphFont"/>
    <w:link w:val="Header"/>
    <w:uiPriority w:val="99"/>
    <w:rsid w:val="00D17760"/>
  </w:style>
  <w:style w:type="paragraph" w:styleId="Footer">
    <w:name w:val="footer"/>
    <w:basedOn w:val="Normal"/>
    <w:link w:val="FooterChar"/>
    <w:uiPriority w:val="99"/>
    <w:unhideWhenUsed/>
    <w:rsid w:val="00D17760"/>
    <w:pPr>
      <w:tabs>
        <w:tab w:val="center" w:pos="4680"/>
        <w:tab w:val="right" w:pos="9360"/>
      </w:tabs>
    </w:pPr>
  </w:style>
  <w:style w:type="character" w:customStyle="1" w:styleId="FooterChar">
    <w:name w:val="Footer Char"/>
    <w:basedOn w:val="DefaultParagraphFont"/>
    <w:link w:val="Footer"/>
    <w:uiPriority w:val="99"/>
    <w:rsid w:val="00D17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2023-01-20T17:01:00Z</dcterms:created>
  <dcterms:modified xsi:type="dcterms:W3CDTF">2023-01-20T17:17:00Z</dcterms:modified>
</cp:coreProperties>
</file>