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627D" w14:textId="432F14AB" w:rsidR="00AC5801" w:rsidRDefault="00000000">
      <w:pPr>
        <w:pStyle w:val="Body"/>
        <w:rPr>
          <w:b/>
          <w:bCs/>
        </w:rPr>
      </w:pPr>
      <w:r>
        <w:rPr>
          <w:b/>
          <w:bCs/>
        </w:rPr>
        <w:t>Arnold V. Strong</w:t>
      </w:r>
    </w:p>
    <w:p w14:paraId="1D88A4C6" w14:textId="0897E232" w:rsidR="00AC5801" w:rsidRDefault="00AC5801">
      <w:pPr>
        <w:pStyle w:val="Body"/>
        <w:rPr>
          <w:b/>
          <w:bCs/>
        </w:rPr>
      </w:pPr>
      <w:r>
        <w:rPr>
          <w:b/>
          <w:bCs/>
        </w:rPr>
        <w:t>Retired US Army Colonel</w:t>
      </w:r>
    </w:p>
    <w:p w14:paraId="13AF20A7" w14:textId="562421BC" w:rsidR="00AC5801" w:rsidRDefault="00AC5801">
      <w:pPr>
        <w:pStyle w:val="Body"/>
        <w:rPr>
          <w:b/>
          <w:bCs/>
        </w:rPr>
      </w:pPr>
      <w:r>
        <w:rPr>
          <w:b/>
          <w:bCs/>
        </w:rPr>
        <w:t xml:space="preserve">Logistics, </w:t>
      </w:r>
      <w:proofErr w:type="spellStart"/>
      <w:r>
        <w:rPr>
          <w:b/>
          <w:bCs/>
        </w:rPr>
        <w:t>HEALinc</w:t>
      </w:r>
      <w:proofErr w:type="spellEnd"/>
    </w:p>
    <w:p w14:paraId="335D2E44" w14:textId="77777777" w:rsidR="00AC5801" w:rsidRDefault="00AC5801">
      <w:pPr>
        <w:pStyle w:val="Body"/>
        <w:rPr>
          <w:b/>
          <w:bCs/>
        </w:rPr>
      </w:pPr>
    </w:p>
    <w:p w14:paraId="14BF94B2" w14:textId="40846D2D" w:rsidR="000863ED" w:rsidRDefault="00000000">
      <w:pPr>
        <w:pStyle w:val="Body"/>
      </w:pPr>
      <w:r>
        <w:rPr>
          <w:b/>
          <w:bCs/>
        </w:rPr>
        <w:t xml:space="preserve"> </w:t>
      </w:r>
      <w:r>
        <w:t xml:space="preserve">served the U.S. Army for 30 years as an Infantry and Public Affairs Officer in Europe, Africa, the Middle East, Asia Pacific and North American regions. He is a combat veteran of campaigns in </w:t>
      </w:r>
      <w:r>
        <w:rPr>
          <w:lang w:val="it-IT"/>
        </w:rPr>
        <w:t>Iraq &amp; Afghanistan.</w:t>
      </w:r>
      <w:r>
        <w:t xml:space="preserve"> Since retiring, he has advised Artificial Intelligence, Blockchain and FinTech companies, and remains a senior communications and strategy director for several nonprofit boards.</w:t>
      </w:r>
    </w:p>
    <w:p w14:paraId="14B83CF2" w14:textId="77777777" w:rsidR="000863ED" w:rsidRDefault="000863ED">
      <w:pPr>
        <w:pStyle w:val="Body"/>
      </w:pPr>
    </w:p>
    <w:p w14:paraId="7B06BFF1" w14:textId="77777777" w:rsidR="000863ED" w:rsidRDefault="00000000">
      <w:pPr>
        <w:pStyle w:val="Body"/>
      </w:pPr>
      <w:r>
        <w:t xml:space="preserve">A graduate of the U.S. Army Ranger and Airborne courses, Strong holds a Master of Science (M.S.) in Strategic Communication from the University of Oregon School of Journalism &amp; Communication, a Bachelor of Arts (B.A.) in English from UCLA, and Certificates from the Harvard Business School and University of Pennsylvania. </w:t>
      </w:r>
    </w:p>
    <w:p w14:paraId="4CFE6AF3" w14:textId="77777777" w:rsidR="000863ED" w:rsidRDefault="000863ED">
      <w:pPr>
        <w:pStyle w:val="Body"/>
      </w:pPr>
    </w:p>
    <w:p w14:paraId="29AAC33A" w14:textId="2F423D62" w:rsidR="000863ED" w:rsidRDefault="00000000">
      <w:pPr>
        <w:pStyle w:val="Body"/>
      </w:pPr>
      <w:r>
        <w:t xml:space="preserve">Strong is the President &amp; CEO of </w:t>
      </w:r>
      <w:proofErr w:type="spellStart"/>
      <w:r>
        <w:t>Adducco</w:t>
      </w:r>
      <w:proofErr w:type="spellEnd"/>
      <w:r>
        <w:t xml:space="preserve"> Holdings, EE, a Nassau-based Financial Services company.</w:t>
      </w:r>
    </w:p>
    <w:sectPr w:rsidR="000863ED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67479" w14:textId="77777777" w:rsidR="00B600A2" w:rsidRDefault="00B600A2">
      <w:r>
        <w:separator/>
      </w:r>
    </w:p>
  </w:endnote>
  <w:endnote w:type="continuationSeparator" w:id="0">
    <w:p w14:paraId="61F73F18" w14:textId="77777777" w:rsidR="00B600A2" w:rsidRDefault="00B6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AD67A" w14:textId="77777777" w:rsidR="000863ED" w:rsidRDefault="000863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4EE65" w14:textId="77777777" w:rsidR="00B600A2" w:rsidRDefault="00B600A2">
      <w:r>
        <w:separator/>
      </w:r>
    </w:p>
  </w:footnote>
  <w:footnote w:type="continuationSeparator" w:id="0">
    <w:p w14:paraId="00FCBB6A" w14:textId="77777777" w:rsidR="00B600A2" w:rsidRDefault="00B60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B38D" w14:textId="77777777" w:rsidR="000863ED" w:rsidRDefault="000863E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3ED"/>
    <w:rsid w:val="000863ED"/>
    <w:rsid w:val="00302918"/>
    <w:rsid w:val="00AC5801"/>
    <w:rsid w:val="00B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A56DF"/>
  <w15:docId w15:val="{805DDC67-DDA9-E14C-ACD2-3D39E978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Ambrose</cp:lastModifiedBy>
  <cp:revision>3</cp:revision>
  <dcterms:created xsi:type="dcterms:W3CDTF">2024-03-23T18:08:00Z</dcterms:created>
  <dcterms:modified xsi:type="dcterms:W3CDTF">2024-03-23T18:08:00Z</dcterms:modified>
</cp:coreProperties>
</file>