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245E9" w14:textId="3DD30FE4" w:rsidR="00951250" w:rsidRPr="0092292D" w:rsidRDefault="0092376B" w:rsidP="003D210E">
      <w:pPr>
        <w:jc w:val="both"/>
        <w:rPr>
          <w:rFonts w:asciiTheme="minorBidi" w:hAnsiTheme="minorBidi" w:cstheme="minorBidi"/>
          <w:szCs w:val="24"/>
        </w:rPr>
      </w:pPr>
      <w:r w:rsidRPr="0092292D">
        <w:rPr>
          <w:rFonts w:ascii="Arial" w:hAnsi="Arial" w:cs="Arial"/>
          <w:szCs w:val="24"/>
        </w:rPr>
        <w:t>Dr</w:t>
      </w:r>
      <w:r w:rsidR="009D3D53" w:rsidRPr="0092292D">
        <w:rPr>
          <w:rFonts w:ascii="Arial" w:hAnsi="Arial" w:cs="Arial"/>
          <w:szCs w:val="24"/>
        </w:rPr>
        <w:t xml:space="preserve">. Robbins </w:t>
      </w:r>
      <w:r w:rsidR="00951250" w:rsidRPr="0092292D">
        <w:rPr>
          <w:rFonts w:ascii="Arial" w:hAnsi="Arial" w:cs="Arial"/>
          <w:szCs w:val="24"/>
        </w:rPr>
        <w:t xml:space="preserve">received his B.A. from Haverford College, his Ph.D. from the University of California at Berkeley and </w:t>
      </w:r>
      <w:r w:rsidR="009D3D53" w:rsidRPr="0092292D">
        <w:rPr>
          <w:rFonts w:ascii="Arial" w:hAnsi="Arial" w:cs="Arial"/>
          <w:szCs w:val="24"/>
        </w:rPr>
        <w:t xml:space="preserve">then </w:t>
      </w:r>
      <w:r w:rsidR="00951250" w:rsidRPr="0092292D">
        <w:rPr>
          <w:rFonts w:ascii="Arial" w:hAnsi="Arial" w:cs="Arial"/>
          <w:szCs w:val="24"/>
        </w:rPr>
        <w:t xml:space="preserve">worked as a post-doctoral fellow in the laboratory of Dr. Richard Mulligan at the Whitehead Institute at </w:t>
      </w:r>
      <w:r w:rsidR="00250720" w:rsidRPr="0092292D">
        <w:rPr>
          <w:rFonts w:ascii="Arial" w:hAnsi="Arial" w:cs="Arial"/>
          <w:szCs w:val="24"/>
        </w:rPr>
        <w:t xml:space="preserve">MIT.  </w:t>
      </w:r>
      <w:r w:rsidRPr="0092292D">
        <w:rPr>
          <w:rFonts w:ascii="Arial" w:hAnsi="Arial" w:cs="Arial"/>
          <w:szCs w:val="24"/>
        </w:rPr>
        <w:t>He was a</w:t>
      </w:r>
      <w:r w:rsidR="00404616" w:rsidRPr="0092292D">
        <w:rPr>
          <w:rFonts w:ascii="Arial" w:hAnsi="Arial" w:cs="Arial"/>
          <w:szCs w:val="24"/>
        </w:rPr>
        <w:t>n Assistant, Associate and then</w:t>
      </w:r>
      <w:r w:rsidRPr="0092292D">
        <w:rPr>
          <w:rFonts w:ascii="Arial" w:hAnsi="Arial" w:cs="Arial"/>
          <w:szCs w:val="24"/>
        </w:rPr>
        <w:t xml:space="preserve"> </w:t>
      </w:r>
      <w:r w:rsidR="00404616" w:rsidRPr="0092292D">
        <w:rPr>
          <w:rFonts w:ascii="Arial" w:hAnsi="Arial" w:cs="Arial"/>
          <w:szCs w:val="24"/>
        </w:rPr>
        <w:t xml:space="preserve">full </w:t>
      </w:r>
      <w:r w:rsidRPr="0092292D">
        <w:rPr>
          <w:rFonts w:ascii="Arial" w:hAnsi="Arial" w:cs="Arial"/>
          <w:szCs w:val="24"/>
        </w:rPr>
        <w:t>Professor of Microbiology and Molecular Genetics</w:t>
      </w:r>
      <w:r w:rsidR="00404616" w:rsidRPr="0092292D">
        <w:rPr>
          <w:rFonts w:ascii="Arial" w:hAnsi="Arial" w:cs="Arial"/>
          <w:szCs w:val="24"/>
        </w:rPr>
        <w:t xml:space="preserve"> at the University of Pittsburgh School of Medicine as well as</w:t>
      </w:r>
      <w:r w:rsidRPr="0092292D">
        <w:rPr>
          <w:rFonts w:ascii="Arial" w:hAnsi="Arial" w:cs="Arial"/>
          <w:szCs w:val="24"/>
        </w:rPr>
        <w:t xml:space="preserve"> Director of Basic Research for the Molecular Medicine Institute and Co-Director of the Paul Wellstone Cooperative Muscular Research Center. He then was a Professor of Molecular Medicine at Scripps Research in Jupiter, </w:t>
      </w:r>
      <w:proofErr w:type="gramStart"/>
      <w:r w:rsidRPr="0092292D">
        <w:rPr>
          <w:rFonts w:ascii="Arial" w:hAnsi="Arial" w:cs="Arial"/>
          <w:szCs w:val="24"/>
        </w:rPr>
        <w:t>Florida</w:t>
      </w:r>
      <w:proofErr w:type="gramEnd"/>
      <w:r w:rsidRPr="0092292D">
        <w:rPr>
          <w:rFonts w:ascii="Arial" w:hAnsi="Arial" w:cs="Arial"/>
          <w:szCs w:val="24"/>
        </w:rPr>
        <w:t xml:space="preserve"> and Director of the Center on Aging.  </w:t>
      </w:r>
      <w:r w:rsidR="009D3D53" w:rsidRPr="0092292D">
        <w:rPr>
          <w:rFonts w:ascii="Arial" w:hAnsi="Arial" w:cs="Arial"/>
          <w:szCs w:val="24"/>
        </w:rPr>
        <w:t xml:space="preserve">He currently is a Professor </w:t>
      </w:r>
      <w:r w:rsidR="00AE342C" w:rsidRPr="0092292D">
        <w:rPr>
          <w:rFonts w:ascii="Arial" w:hAnsi="Arial" w:cs="Arial"/>
          <w:szCs w:val="24"/>
        </w:rPr>
        <w:t xml:space="preserve">of </w:t>
      </w:r>
      <w:r w:rsidR="009D3D53" w:rsidRPr="0092292D">
        <w:rPr>
          <w:rFonts w:ascii="Arial" w:hAnsi="Arial" w:cs="Arial"/>
          <w:szCs w:val="24"/>
        </w:rPr>
        <w:t xml:space="preserve">Biochemistry, Molecular Biology and Biophysics and Associate Director of the Institute on the Biology of Aging and Metabolism at the University of Minnesota. </w:t>
      </w:r>
      <w:r w:rsidR="00E65E68" w:rsidRPr="0092292D">
        <w:rPr>
          <w:rFonts w:ascii="Arial" w:hAnsi="Arial" w:cs="Arial"/>
          <w:szCs w:val="24"/>
        </w:rPr>
        <w:t xml:space="preserve">His current research is focused on developing therapeutic approaches to extend healthspan. </w:t>
      </w:r>
      <w:r w:rsidR="00250720" w:rsidRPr="0092292D">
        <w:rPr>
          <w:rFonts w:ascii="Arial" w:hAnsi="Arial" w:cs="Arial"/>
          <w:szCs w:val="24"/>
        </w:rPr>
        <w:t>He</w:t>
      </w:r>
      <w:r w:rsidR="00586639" w:rsidRPr="0092292D">
        <w:rPr>
          <w:rFonts w:ascii="Arial" w:hAnsi="Arial" w:cs="Arial"/>
          <w:szCs w:val="24"/>
        </w:rPr>
        <w:t xml:space="preserve"> has co-authored </w:t>
      </w:r>
      <w:r w:rsidRPr="0092292D">
        <w:rPr>
          <w:rFonts w:ascii="Arial" w:hAnsi="Arial" w:cs="Arial"/>
          <w:szCs w:val="24"/>
        </w:rPr>
        <w:t>more than</w:t>
      </w:r>
      <w:r w:rsidR="00586639" w:rsidRPr="0092292D">
        <w:rPr>
          <w:rFonts w:ascii="Arial" w:hAnsi="Arial" w:cs="Arial"/>
          <w:szCs w:val="24"/>
        </w:rPr>
        <w:t xml:space="preserve"> 3</w:t>
      </w:r>
      <w:r w:rsidR="00096E57">
        <w:rPr>
          <w:rFonts w:ascii="Arial" w:hAnsi="Arial" w:cs="Arial"/>
          <w:szCs w:val="24"/>
        </w:rPr>
        <w:t>5</w:t>
      </w:r>
      <w:r w:rsidR="007816BC" w:rsidRPr="0092292D">
        <w:rPr>
          <w:rFonts w:ascii="Arial" w:hAnsi="Arial" w:cs="Arial"/>
          <w:szCs w:val="24"/>
        </w:rPr>
        <w:t>5</w:t>
      </w:r>
      <w:r w:rsidR="00951250" w:rsidRPr="0092292D">
        <w:rPr>
          <w:rFonts w:ascii="Arial" w:hAnsi="Arial" w:cs="Arial"/>
          <w:szCs w:val="24"/>
        </w:rPr>
        <w:t xml:space="preserve"> p</w:t>
      </w:r>
      <w:r w:rsidR="00586639" w:rsidRPr="0092292D">
        <w:rPr>
          <w:rFonts w:ascii="Arial" w:hAnsi="Arial" w:cs="Arial"/>
          <w:szCs w:val="24"/>
        </w:rPr>
        <w:t xml:space="preserve">eer-reviewed manuscripts and </w:t>
      </w:r>
      <w:r w:rsidR="00234323">
        <w:rPr>
          <w:rFonts w:ascii="Arial" w:hAnsi="Arial" w:cs="Arial"/>
          <w:szCs w:val="24"/>
        </w:rPr>
        <w:t>20</w:t>
      </w:r>
      <w:r w:rsidR="009D3D53" w:rsidRPr="0092292D">
        <w:rPr>
          <w:rFonts w:ascii="Arial" w:hAnsi="Arial" w:cs="Arial"/>
          <w:szCs w:val="24"/>
        </w:rPr>
        <w:t>5</w:t>
      </w:r>
      <w:r w:rsidR="00951250" w:rsidRPr="0092292D">
        <w:rPr>
          <w:rFonts w:ascii="Arial" w:hAnsi="Arial" w:cs="Arial"/>
          <w:szCs w:val="24"/>
        </w:rPr>
        <w:t xml:space="preserve"> book chapters and reviews </w:t>
      </w:r>
      <w:r w:rsidR="009C1AF9" w:rsidRPr="0092292D">
        <w:rPr>
          <w:rFonts w:ascii="Arial" w:hAnsi="Arial" w:cs="Arial"/>
          <w:szCs w:val="24"/>
        </w:rPr>
        <w:t>with a</w:t>
      </w:r>
      <w:r w:rsidR="00404616" w:rsidRPr="0092292D">
        <w:rPr>
          <w:rFonts w:ascii="Arial" w:hAnsi="Arial" w:cs="Arial"/>
          <w:szCs w:val="24"/>
        </w:rPr>
        <w:t>n</w:t>
      </w:r>
      <w:r w:rsidR="009C1AF9" w:rsidRPr="0092292D">
        <w:rPr>
          <w:rFonts w:ascii="Arial" w:hAnsi="Arial" w:cs="Arial"/>
          <w:szCs w:val="24"/>
        </w:rPr>
        <w:t xml:space="preserve"> </w:t>
      </w:r>
      <w:r w:rsidR="00404616" w:rsidRPr="0092292D">
        <w:rPr>
          <w:rFonts w:ascii="Arial" w:hAnsi="Arial" w:cs="Arial"/>
          <w:szCs w:val="24"/>
        </w:rPr>
        <w:t>H-index of 13</w:t>
      </w:r>
      <w:r w:rsidR="00FF0571">
        <w:rPr>
          <w:rFonts w:ascii="Arial" w:hAnsi="Arial" w:cs="Arial"/>
          <w:szCs w:val="24"/>
        </w:rPr>
        <w:t>3</w:t>
      </w:r>
      <w:r w:rsidR="00404616" w:rsidRPr="0092292D">
        <w:rPr>
          <w:rFonts w:ascii="Arial" w:hAnsi="Arial" w:cs="Arial"/>
          <w:szCs w:val="24"/>
        </w:rPr>
        <w:t>, i10-index of 4</w:t>
      </w:r>
      <w:r w:rsidR="00FF0571">
        <w:rPr>
          <w:rFonts w:ascii="Arial" w:hAnsi="Arial" w:cs="Arial"/>
          <w:szCs w:val="24"/>
        </w:rPr>
        <w:t>83</w:t>
      </w:r>
      <w:r w:rsidR="00404616" w:rsidRPr="0092292D">
        <w:rPr>
          <w:rFonts w:ascii="Arial" w:hAnsi="Arial" w:cs="Arial"/>
          <w:szCs w:val="24"/>
        </w:rPr>
        <w:t xml:space="preserve"> and ~6</w:t>
      </w:r>
      <w:r w:rsidR="00FF0571">
        <w:rPr>
          <w:rFonts w:ascii="Arial" w:hAnsi="Arial" w:cs="Arial"/>
          <w:szCs w:val="24"/>
        </w:rPr>
        <w:t>8</w:t>
      </w:r>
      <w:r w:rsidR="00404616" w:rsidRPr="0092292D">
        <w:rPr>
          <w:rFonts w:ascii="Arial" w:hAnsi="Arial" w:cs="Arial"/>
          <w:szCs w:val="24"/>
        </w:rPr>
        <w:t>,000 citations</w:t>
      </w:r>
      <w:r w:rsidR="00107B74" w:rsidRPr="0092292D">
        <w:rPr>
          <w:rFonts w:ascii="Arial" w:hAnsi="Arial" w:cs="Arial"/>
          <w:szCs w:val="24"/>
        </w:rPr>
        <w:t xml:space="preserve"> </w:t>
      </w:r>
      <w:r w:rsidR="00951250" w:rsidRPr="0092292D">
        <w:rPr>
          <w:rFonts w:ascii="Arial" w:hAnsi="Arial" w:cs="Arial"/>
          <w:szCs w:val="24"/>
        </w:rPr>
        <w:t xml:space="preserve">and has edited </w:t>
      </w:r>
      <w:r w:rsidR="00536AB9" w:rsidRPr="0092292D">
        <w:rPr>
          <w:rFonts w:ascii="Arial" w:hAnsi="Arial" w:cs="Arial"/>
          <w:szCs w:val="24"/>
        </w:rPr>
        <w:t>four</w:t>
      </w:r>
      <w:r w:rsidR="00951250" w:rsidRPr="0092292D">
        <w:rPr>
          <w:rFonts w:ascii="Arial" w:hAnsi="Arial" w:cs="Arial"/>
          <w:szCs w:val="24"/>
        </w:rPr>
        <w:t xml:space="preserve"> books. </w:t>
      </w:r>
    </w:p>
    <w:sectPr w:rsidR="00951250" w:rsidRPr="0092292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80"/>
    <w:rsid w:val="00012C81"/>
    <w:rsid w:val="00096E57"/>
    <w:rsid w:val="000C265E"/>
    <w:rsid w:val="000E3269"/>
    <w:rsid w:val="00107B74"/>
    <w:rsid w:val="0011682F"/>
    <w:rsid w:val="002013D5"/>
    <w:rsid w:val="00233B2C"/>
    <w:rsid w:val="00234323"/>
    <w:rsid w:val="00250720"/>
    <w:rsid w:val="003D210E"/>
    <w:rsid w:val="00404616"/>
    <w:rsid w:val="00434EDF"/>
    <w:rsid w:val="004A5365"/>
    <w:rsid w:val="004C61C0"/>
    <w:rsid w:val="004E03C0"/>
    <w:rsid w:val="00536AB9"/>
    <w:rsid w:val="00586639"/>
    <w:rsid w:val="007816BC"/>
    <w:rsid w:val="007B454C"/>
    <w:rsid w:val="0092292D"/>
    <w:rsid w:val="0092376B"/>
    <w:rsid w:val="00951250"/>
    <w:rsid w:val="00990090"/>
    <w:rsid w:val="009C1AF9"/>
    <w:rsid w:val="009D3D53"/>
    <w:rsid w:val="00AE342C"/>
    <w:rsid w:val="00B24480"/>
    <w:rsid w:val="00D96BC1"/>
    <w:rsid w:val="00DA1492"/>
    <w:rsid w:val="00E62668"/>
    <w:rsid w:val="00E65E68"/>
    <w:rsid w:val="00ED6AA9"/>
    <w:rsid w:val="00F467B3"/>
    <w:rsid w:val="00F81335"/>
    <w:rsid w:val="00FC3E26"/>
    <w:rsid w:val="00FF05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D9D51C"/>
  <w14:defaultImageDpi w14:val="300"/>
  <w15:docId w15:val="{6B1D6D74-94D8-234B-86AA-FDAC8047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</vt:lpstr>
    </vt:vector>
  </TitlesOfParts>
  <Company>Univ of Pgh Med School - MGB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subject/>
  <dc:creator>Paul Robbins</dc:creator>
  <cp:keywords/>
  <dc:description/>
  <cp:lastModifiedBy>Paul D Robbins</cp:lastModifiedBy>
  <cp:revision>7</cp:revision>
  <dcterms:created xsi:type="dcterms:W3CDTF">2021-11-17T12:49:00Z</dcterms:created>
  <dcterms:modified xsi:type="dcterms:W3CDTF">2022-11-23T19:53:00Z</dcterms:modified>
</cp:coreProperties>
</file>